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9169D" w14:textId="2D18EFEF" w:rsidR="008F7983" w:rsidRDefault="00F21BDF" w:rsidP="00F21BDF">
      <w:pPr>
        <w:ind w:right="2459"/>
        <w:jc w:val="center"/>
        <w:rPr>
          <w:b/>
          <w:color w:val="FF0000"/>
          <w:sz w:val="28"/>
          <w:u w:val="thick"/>
        </w:rPr>
      </w:pPr>
      <w:bookmarkStart w:id="0" w:name="_Hlk45723443"/>
      <w:r w:rsidRPr="00F21BDF">
        <w:rPr>
          <w:bCs/>
          <w:color w:val="FF0000"/>
          <w:sz w:val="28"/>
        </w:rPr>
        <w:t xml:space="preserve">                                    </w:t>
      </w:r>
      <w:r>
        <w:rPr>
          <w:b/>
          <w:color w:val="FF0000"/>
          <w:sz w:val="28"/>
          <w:u w:val="thick"/>
        </w:rPr>
        <w:t>N</w:t>
      </w:r>
      <w:r w:rsidR="005F6329" w:rsidRPr="00C542F0">
        <w:rPr>
          <w:b/>
          <w:color w:val="FF0000"/>
          <w:sz w:val="28"/>
          <w:u w:val="thick"/>
        </w:rPr>
        <w:t>otice of Allegations</w:t>
      </w:r>
      <w:r w:rsidR="0045472A">
        <w:rPr>
          <w:b/>
          <w:color w:val="FF0000"/>
          <w:sz w:val="28"/>
          <w:u w:val="thick"/>
        </w:rPr>
        <w:t>/Investigation</w:t>
      </w:r>
    </w:p>
    <w:p w14:paraId="7A4E33E3" w14:textId="77777777" w:rsidR="00F21BDF" w:rsidRDefault="00F21BDF" w:rsidP="00F21BDF">
      <w:pPr>
        <w:ind w:right="2459"/>
        <w:jc w:val="center"/>
        <w:rPr>
          <w:b/>
          <w:sz w:val="28"/>
          <w:u w:val="thick"/>
        </w:rPr>
      </w:pPr>
    </w:p>
    <w:p w14:paraId="71553A62" w14:textId="77777777" w:rsidR="00A93EE6" w:rsidRPr="003B7AF0" w:rsidRDefault="00A93EE6" w:rsidP="00A93EE6">
      <w:pPr>
        <w:pStyle w:val="Default"/>
        <w:jc w:val="center"/>
        <w:rPr>
          <w:rFonts w:asciiTheme="minorHAnsi" w:hAnsiTheme="minorHAnsi" w:cstheme="minorHAnsi"/>
          <w:b/>
          <w:i/>
          <w:sz w:val="28"/>
        </w:rPr>
      </w:pPr>
      <w:r w:rsidRPr="003B7AF0">
        <w:rPr>
          <w:rFonts w:asciiTheme="minorHAnsi" w:hAnsiTheme="minorHAnsi" w:cstheme="minorHAnsi"/>
          <w:b/>
          <w:i/>
          <w:sz w:val="28"/>
        </w:rPr>
        <w:t>STRICTLY CONFIDENTAL</w:t>
      </w:r>
    </w:p>
    <w:p w14:paraId="6DADA807" w14:textId="77777777" w:rsidR="00A93EE6" w:rsidRPr="000C0FE6" w:rsidRDefault="00A93EE6" w:rsidP="00A93EE6">
      <w:pPr>
        <w:pStyle w:val="Default"/>
        <w:rPr>
          <w:rFonts w:asciiTheme="minorHAnsi" w:hAnsiTheme="minorHAnsi" w:cstheme="minorHAnsi"/>
          <w:color w:val="FF0000"/>
        </w:rPr>
      </w:pPr>
      <w:r w:rsidRPr="000C0FE6">
        <w:rPr>
          <w:rFonts w:asciiTheme="minorHAnsi" w:hAnsiTheme="minorHAnsi" w:cstheme="minorHAnsi"/>
          <w:color w:val="FF0000"/>
        </w:rPr>
        <w:t>Date</w:t>
      </w:r>
    </w:p>
    <w:p w14:paraId="3A13FA12" w14:textId="77777777" w:rsidR="00A93EE6" w:rsidRPr="000C0FE6" w:rsidRDefault="00A93EE6" w:rsidP="00A93EE6">
      <w:pPr>
        <w:pStyle w:val="Default"/>
        <w:rPr>
          <w:rFonts w:asciiTheme="minorHAnsi" w:hAnsiTheme="minorHAnsi" w:cstheme="minorHAnsi"/>
        </w:rPr>
      </w:pPr>
    </w:p>
    <w:p w14:paraId="2B6D632D" w14:textId="77777777" w:rsidR="00A93EE6" w:rsidRDefault="006A2B41" w:rsidP="00A93EE6">
      <w:pPr>
        <w:pStyle w:val="Default"/>
        <w:rPr>
          <w:rFonts w:asciiTheme="minorHAnsi" w:hAnsiTheme="minorHAnsi" w:cstheme="minorHAnsi"/>
          <w:color w:val="FF0000"/>
        </w:rPr>
      </w:pPr>
      <w:r>
        <w:rPr>
          <w:rFonts w:asciiTheme="minorHAnsi" w:hAnsiTheme="minorHAnsi" w:cstheme="minorHAnsi"/>
          <w:color w:val="FF0000"/>
        </w:rPr>
        <w:t>Dear ____________</w:t>
      </w:r>
      <w:r w:rsidR="00A93EE6">
        <w:rPr>
          <w:rFonts w:asciiTheme="minorHAnsi" w:hAnsiTheme="minorHAnsi" w:cstheme="minorHAnsi"/>
          <w:color w:val="FF0000"/>
        </w:rPr>
        <w:t>,</w:t>
      </w:r>
    </w:p>
    <w:p w14:paraId="1E8278A3" w14:textId="77777777" w:rsidR="005F6329" w:rsidRDefault="005F6329" w:rsidP="00A93EE6">
      <w:pPr>
        <w:pStyle w:val="Default"/>
        <w:rPr>
          <w:rFonts w:asciiTheme="minorHAnsi" w:hAnsiTheme="minorHAnsi" w:cstheme="minorHAnsi"/>
          <w:color w:val="FF0000"/>
        </w:rPr>
      </w:pPr>
    </w:p>
    <w:p w14:paraId="0E5ABD0A" w14:textId="2EC8B4DA" w:rsidR="00C542F0" w:rsidRDefault="00F57FE3" w:rsidP="00A93EE6">
      <w:pPr>
        <w:pStyle w:val="Default"/>
        <w:spacing w:before="100" w:after="100"/>
        <w:rPr>
          <w:rFonts w:asciiTheme="minorHAnsi" w:hAnsiTheme="minorHAnsi" w:cstheme="minorHAnsi"/>
        </w:rPr>
      </w:pPr>
      <w:r>
        <w:rPr>
          <w:rFonts w:asciiTheme="minorHAnsi" w:hAnsiTheme="minorHAnsi" w:cstheme="minorHAnsi"/>
        </w:rPr>
        <w:t xml:space="preserve">I am the </w:t>
      </w:r>
      <w:r w:rsidRPr="00F57FE3">
        <w:rPr>
          <w:rFonts w:asciiTheme="minorHAnsi" w:hAnsiTheme="minorHAnsi" w:cstheme="minorHAnsi"/>
          <w:color w:val="FF0000"/>
        </w:rPr>
        <w:t>Title IX Coordinator</w:t>
      </w:r>
      <w:r>
        <w:rPr>
          <w:rFonts w:asciiTheme="minorHAnsi" w:hAnsiTheme="minorHAnsi" w:cstheme="minorHAnsi"/>
          <w:color w:val="FF0000"/>
        </w:rPr>
        <w:t xml:space="preserve"> or </w:t>
      </w:r>
      <w:r w:rsidR="00A93EE6" w:rsidRPr="005F6329">
        <w:rPr>
          <w:rFonts w:asciiTheme="minorHAnsi" w:hAnsiTheme="minorHAnsi" w:cstheme="minorHAnsi"/>
          <w:color w:val="FF0000"/>
        </w:rPr>
        <w:t xml:space="preserve">Title IX Investigator </w:t>
      </w:r>
      <w:r w:rsidR="00A93EE6" w:rsidRPr="000C0FE6">
        <w:rPr>
          <w:rFonts w:asciiTheme="minorHAnsi" w:hAnsiTheme="minorHAnsi" w:cstheme="minorHAnsi"/>
        </w:rPr>
        <w:t xml:space="preserve">for </w:t>
      </w:r>
      <w:r w:rsidR="00F21BDF">
        <w:rPr>
          <w:rFonts w:asciiTheme="minorHAnsi" w:hAnsiTheme="minorHAnsi" w:cstheme="minorHAnsi"/>
        </w:rPr>
        <w:t>ABC</w:t>
      </w:r>
      <w:r w:rsidR="00A93EE6" w:rsidRPr="000C0FE6">
        <w:rPr>
          <w:rFonts w:asciiTheme="minorHAnsi" w:hAnsiTheme="minorHAnsi" w:cstheme="minorHAnsi"/>
        </w:rPr>
        <w:t xml:space="preserve"> University.  Information was shared with university officials regarding an incident that occurred </w:t>
      </w:r>
      <w:r w:rsidR="00A93EE6" w:rsidRPr="000C0FE6">
        <w:rPr>
          <w:rFonts w:asciiTheme="minorHAnsi" w:hAnsiTheme="minorHAnsi" w:cstheme="minorHAnsi"/>
          <w:color w:val="FF0000"/>
        </w:rPr>
        <w:t xml:space="preserve">on or about </w:t>
      </w:r>
      <w:r w:rsidR="00A93EE6">
        <w:rPr>
          <w:rFonts w:asciiTheme="minorHAnsi" w:hAnsiTheme="minorHAnsi" w:cstheme="minorHAnsi"/>
          <w:color w:val="FF0000"/>
        </w:rPr>
        <w:t>(date)</w:t>
      </w:r>
      <w:r w:rsidR="00A93EE6" w:rsidRPr="000C0FE6">
        <w:rPr>
          <w:rFonts w:asciiTheme="minorHAnsi" w:hAnsiTheme="minorHAnsi" w:cstheme="minorHAnsi"/>
          <w:color w:val="auto"/>
        </w:rPr>
        <w:t xml:space="preserve">.  </w:t>
      </w:r>
      <w:r w:rsidR="00A93EE6" w:rsidRPr="000C0FE6">
        <w:rPr>
          <w:rFonts w:asciiTheme="minorHAnsi" w:hAnsiTheme="minorHAnsi" w:cstheme="minorHAnsi"/>
        </w:rPr>
        <w:t xml:space="preserve">This incident has been referred to me for investigation of possible concerns regarding </w:t>
      </w:r>
      <w:r w:rsidR="00A93EE6" w:rsidRPr="005F6329">
        <w:rPr>
          <w:rFonts w:asciiTheme="minorHAnsi" w:hAnsiTheme="minorHAnsi" w:cstheme="minorHAnsi"/>
          <w:color w:val="FF0000"/>
        </w:rPr>
        <w:t xml:space="preserve">Title IX </w:t>
      </w:r>
      <w:r w:rsidR="005F6329" w:rsidRPr="005F6329">
        <w:rPr>
          <w:rFonts w:asciiTheme="minorHAnsi" w:hAnsiTheme="minorHAnsi" w:cstheme="minorHAnsi"/>
          <w:color w:val="FF0000"/>
        </w:rPr>
        <w:t>Sexual Harassment</w:t>
      </w:r>
      <w:r>
        <w:rPr>
          <w:rFonts w:asciiTheme="minorHAnsi" w:hAnsiTheme="minorHAnsi" w:cstheme="minorHAnsi"/>
          <w:color w:val="FF0000"/>
        </w:rPr>
        <w:t xml:space="preserve"> or Non-Title IX Sexual Misconduct</w:t>
      </w:r>
      <w:r w:rsidR="005F6329" w:rsidRPr="005F6329">
        <w:rPr>
          <w:rFonts w:asciiTheme="minorHAnsi" w:hAnsiTheme="minorHAnsi" w:cstheme="minorHAnsi"/>
          <w:color w:val="FF0000"/>
        </w:rPr>
        <w:t xml:space="preserve"> </w:t>
      </w:r>
      <w:r w:rsidR="00A93EE6" w:rsidRPr="000C0FE6">
        <w:rPr>
          <w:rFonts w:asciiTheme="minorHAnsi" w:hAnsiTheme="minorHAnsi" w:cstheme="minorHAnsi"/>
        </w:rPr>
        <w:t xml:space="preserve">and the </w:t>
      </w:r>
      <w:r w:rsidR="00F21BDF">
        <w:rPr>
          <w:rFonts w:asciiTheme="minorHAnsi" w:hAnsiTheme="minorHAnsi" w:cstheme="minorHAnsi"/>
        </w:rPr>
        <w:t xml:space="preserve">University </w:t>
      </w:r>
      <w:r w:rsidR="00A93EE6" w:rsidRPr="000C0FE6">
        <w:rPr>
          <w:rFonts w:asciiTheme="minorHAnsi" w:hAnsiTheme="minorHAnsi" w:cstheme="minorHAnsi"/>
        </w:rPr>
        <w:t>Sexual Misconduct Policy.</w:t>
      </w:r>
    </w:p>
    <w:p w14:paraId="4A12E879" w14:textId="77777777" w:rsidR="00A93EE6" w:rsidRPr="000C0FE6" w:rsidRDefault="00A93EE6" w:rsidP="00A93EE6">
      <w:pPr>
        <w:pStyle w:val="Default"/>
        <w:spacing w:before="100" w:after="100"/>
        <w:rPr>
          <w:rFonts w:asciiTheme="minorHAnsi" w:hAnsiTheme="minorHAnsi" w:cstheme="minorHAnsi"/>
          <w:b/>
        </w:rPr>
      </w:pPr>
      <w:r w:rsidRPr="000C0FE6">
        <w:rPr>
          <w:rFonts w:asciiTheme="minorHAnsi" w:hAnsiTheme="minorHAnsi" w:cstheme="minorHAnsi"/>
          <w:b/>
        </w:rPr>
        <w:t>This notice is required by law and University policy.</w:t>
      </w:r>
    </w:p>
    <w:p w14:paraId="526D3A81" w14:textId="2136291B" w:rsidR="00A93EE6" w:rsidRDefault="00A93EE6" w:rsidP="00A93EE6">
      <w:pPr>
        <w:pStyle w:val="Default"/>
        <w:spacing w:before="100" w:after="100"/>
        <w:rPr>
          <w:rFonts w:asciiTheme="minorHAnsi" w:hAnsiTheme="minorHAnsi" w:cstheme="minorHAnsi"/>
          <w:color w:val="FF0000"/>
        </w:rPr>
      </w:pPr>
      <w:r w:rsidRPr="000C0FE6">
        <w:rPr>
          <w:rFonts w:asciiTheme="minorHAnsi" w:hAnsiTheme="minorHAnsi" w:cstheme="minorHAnsi"/>
          <w:color w:val="auto"/>
        </w:rPr>
        <w:t>I</w:t>
      </w:r>
      <w:r w:rsidR="00F57FE3">
        <w:rPr>
          <w:rFonts w:asciiTheme="minorHAnsi" w:hAnsiTheme="minorHAnsi" w:cstheme="minorHAnsi"/>
        </w:rPr>
        <w:t>t has been alleged that</w:t>
      </w:r>
      <w:r w:rsidRPr="000C0FE6">
        <w:rPr>
          <w:rFonts w:asciiTheme="minorHAnsi" w:hAnsiTheme="minorHAnsi" w:cstheme="minorHAnsi"/>
          <w:color w:val="FF0000"/>
        </w:rPr>
        <w:t xml:space="preserve"> </w:t>
      </w:r>
      <w:r>
        <w:rPr>
          <w:rFonts w:asciiTheme="minorHAnsi" w:hAnsiTheme="minorHAnsi" w:cstheme="minorHAnsi"/>
          <w:color w:val="FF0000"/>
        </w:rPr>
        <w:t>(</w:t>
      </w:r>
      <w:r w:rsidRPr="000C0FE6">
        <w:rPr>
          <w:rFonts w:asciiTheme="minorHAnsi" w:hAnsiTheme="minorHAnsi" w:cstheme="minorHAnsi"/>
          <w:color w:val="FF0000"/>
        </w:rPr>
        <w:t xml:space="preserve">name </w:t>
      </w:r>
      <w:r>
        <w:rPr>
          <w:rFonts w:asciiTheme="minorHAnsi" w:hAnsiTheme="minorHAnsi" w:cstheme="minorHAnsi"/>
          <w:color w:val="FF0000"/>
        </w:rPr>
        <w:t>alleged</w:t>
      </w:r>
      <w:r w:rsidRPr="000C0FE6">
        <w:rPr>
          <w:rFonts w:asciiTheme="minorHAnsi" w:hAnsiTheme="minorHAnsi" w:cstheme="minorHAnsi"/>
          <w:color w:val="FF0000"/>
        </w:rPr>
        <w:t xml:space="preserve"> violation – Example:  non-consensual sexual assault</w:t>
      </w:r>
      <w:r>
        <w:rPr>
          <w:rFonts w:asciiTheme="minorHAnsi" w:hAnsiTheme="minorHAnsi" w:cstheme="minorHAnsi"/>
          <w:color w:val="FF0000"/>
        </w:rPr>
        <w:t>)</w:t>
      </w:r>
      <w:r w:rsidRPr="000C0FE6">
        <w:rPr>
          <w:rFonts w:asciiTheme="minorHAnsi" w:hAnsiTheme="minorHAnsi" w:cstheme="minorHAnsi"/>
          <w:color w:val="FF0000"/>
        </w:rPr>
        <w:t xml:space="preserve"> </w:t>
      </w:r>
      <w:r w:rsidRPr="000C0FE6">
        <w:rPr>
          <w:rFonts w:asciiTheme="minorHAnsi" w:hAnsiTheme="minorHAnsi" w:cstheme="minorHAnsi"/>
          <w:color w:val="auto"/>
        </w:rPr>
        <w:t xml:space="preserve">occurred during an interaction between the complainant, </w:t>
      </w:r>
      <w:r w:rsidR="00335E9D" w:rsidRPr="000C0FE6">
        <w:rPr>
          <w:rFonts w:asciiTheme="minorHAnsi" w:hAnsiTheme="minorHAnsi" w:cstheme="minorHAnsi"/>
          <w:color w:val="auto"/>
        </w:rPr>
        <w:t xml:space="preserve">, </w:t>
      </w:r>
      <w:r w:rsidR="00335E9D" w:rsidRPr="00C82510">
        <w:rPr>
          <w:rFonts w:asciiTheme="minorHAnsi" w:hAnsiTheme="minorHAnsi" w:cstheme="minorHAnsi"/>
          <w:color w:val="FF0000"/>
        </w:rPr>
        <w:t xml:space="preserve">name of </w:t>
      </w:r>
      <w:r w:rsidR="00335E9D">
        <w:rPr>
          <w:rFonts w:asciiTheme="minorHAnsi" w:hAnsiTheme="minorHAnsi" w:cstheme="minorHAnsi"/>
          <w:b/>
          <w:color w:val="FF0000"/>
        </w:rPr>
        <w:t xml:space="preserve">Reporting Party - </w:t>
      </w:r>
      <w:r w:rsidR="00335E9D" w:rsidRPr="00C82510">
        <w:rPr>
          <w:rFonts w:asciiTheme="minorHAnsi" w:hAnsiTheme="minorHAnsi" w:cstheme="minorHAnsi"/>
          <w:b/>
          <w:color w:val="FF0000"/>
        </w:rPr>
        <w:t>Student</w:t>
      </w:r>
      <w:r w:rsidR="00F7173A">
        <w:rPr>
          <w:rFonts w:asciiTheme="minorHAnsi" w:hAnsiTheme="minorHAnsi" w:cstheme="minorHAnsi"/>
          <w:b/>
          <w:color w:val="FF0000"/>
        </w:rPr>
        <w:t>/Faculty/Staff</w:t>
      </w:r>
      <w:r w:rsidR="00335E9D">
        <w:rPr>
          <w:rFonts w:asciiTheme="minorHAnsi" w:hAnsiTheme="minorHAnsi" w:cstheme="minorHAnsi"/>
          <w:b/>
          <w:color w:val="FF0000"/>
        </w:rPr>
        <w:t xml:space="preserve"> </w:t>
      </w:r>
      <w:r w:rsidRPr="000C0FE6">
        <w:rPr>
          <w:rFonts w:asciiTheme="minorHAnsi" w:hAnsiTheme="minorHAnsi" w:cstheme="minorHAnsi"/>
          <w:color w:val="auto"/>
        </w:rPr>
        <w:t xml:space="preserve">and respondent </w:t>
      </w:r>
      <w:r w:rsidR="00335E9D" w:rsidRPr="00C82510">
        <w:rPr>
          <w:rFonts w:asciiTheme="minorHAnsi" w:hAnsiTheme="minorHAnsi" w:cstheme="minorHAnsi"/>
          <w:color w:val="FF0000"/>
        </w:rPr>
        <w:t xml:space="preserve">name of </w:t>
      </w:r>
      <w:r w:rsidR="00335E9D">
        <w:rPr>
          <w:rFonts w:asciiTheme="minorHAnsi" w:hAnsiTheme="minorHAnsi" w:cstheme="minorHAnsi"/>
          <w:b/>
          <w:color w:val="FF0000"/>
        </w:rPr>
        <w:t xml:space="preserve">Responding Party - </w:t>
      </w:r>
      <w:r w:rsidR="00335E9D" w:rsidRPr="00C82510">
        <w:rPr>
          <w:rFonts w:asciiTheme="minorHAnsi" w:hAnsiTheme="minorHAnsi" w:cstheme="minorHAnsi"/>
          <w:b/>
          <w:color w:val="FF0000"/>
        </w:rPr>
        <w:t>Student</w:t>
      </w:r>
      <w:r w:rsidR="00F73776">
        <w:rPr>
          <w:rFonts w:asciiTheme="minorHAnsi" w:hAnsiTheme="minorHAnsi" w:cstheme="minorHAnsi"/>
          <w:b/>
          <w:color w:val="FF0000"/>
        </w:rPr>
        <w:t xml:space="preserve">/Faculty/Staff </w:t>
      </w:r>
      <w:r w:rsidRPr="000C0FE6">
        <w:rPr>
          <w:rFonts w:asciiTheme="minorHAnsi" w:hAnsiTheme="minorHAnsi" w:cstheme="minorHAnsi"/>
          <w:color w:val="auto"/>
        </w:rPr>
        <w:t xml:space="preserve">on </w:t>
      </w:r>
      <w:r>
        <w:rPr>
          <w:rFonts w:asciiTheme="minorHAnsi" w:hAnsiTheme="minorHAnsi" w:cstheme="minorHAnsi"/>
          <w:color w:val="FF0000"/>
        </w:rPr>
        <w:t>(Date)</w:t>
      </w:r>
      <w:r w:rsidRPr="000C0FE6">
        <w:rPr>
          <w:rFonts w:asciiTheme="minorHAnsi" w:hAnsiTheme="minorHAnsi" w:cstheme="minorHAnsi"/>
          <w:color w:val="FF0000"/>
        </w:rPr>
        <w:t xml:space="preserve"> at </w:t>
      </w:r>
      <w:r>
        <w:rPr>
          <w:rFonts w:asciiTheme="minorHAnsi" w:hAnsiTheme="minorHAnsi" w:cstheme="minorHAnsi"/>
          <w:color w:val="FF0000"/>
        </w:rPr>
        <w:t>(</w:t>
      </w:r>
      <w:r w:rsidRPr="000C0FE6">
        <w:rPr>
          <w:rFonts w:asciiTheme="minorHAnsi" w:hAnsiTheme="minorHAnsi" w:cstheme="minorHAnsi"/>
          <w:color w:val="FF0000"/>
        </w:rPr>
        <w:t>Location</w:t>
      </w:r>
      <w:r>
        <w:rPr>
          <w:rFonts w:asciiTheme="minorHAnsi" w:hAnsiTheme="minorHAnsi" w:cstheme="minorHAnsi"/>
          <w:color w:val="FF0000"/>
        </w:rPr>
        <w:t>)</w:t>
      </w:r>
      <w:r w:rsidRPr="000C0FE6">
        <w:rPr>
          <w:rFonts w:asciiTheme="minorHAnsi" w:hAnsiTheme="minorHAnsi" w:cstheme="minorHAnsi"/>
          <w:color w:val="FF0000"/>
        </w:rPr>
        <w:t xml:space="preserve">. </w:t>
      </w:r>
    </w:p>
    <w:p w14:paraId="436A4AD1" w14:textId="17105E32" w:rsidR="0091266D" w:rsidRDefault="00A93EE6" w:rsidP="0091266D">
      <w:pPr>
        <w:pStyle w:val="Default"/>
        <w:spacing w:before="100" w:after="100"/>
        <w:rPr>
          <w:rFonts w:asciiTheme="minorHAnsi" w:hAnsiTheme="minorHAnsi" w:cstheme="minorHAnsi"/>
          <w:i/>
        </w:rPr>
      </w:pPr>
      <w:r w:rsidRPr="000C0FE6">
        <w:rPr>
          <w:rFonts w:asciiTheme="minorHAnsi" w:hAnsiTheme="minorHAnsi" w:cstheme="minorHAnsi"/>
        </w:rPr>
        <w:t>Currently, the University is looking into the following allegations that may constitute a violation of th</w:t>
      </w:r>
      <w:r w:rsidR="0091266D">
        <w:rPr>
          <w:rFonts w:asciiTheme="minorHAnsi" w:hAnsiTheme="minorHAnsi" w:cstheme="minorHAnsi"/>
        </w:rPr>
        <w:t xml:space="preserve">e Sexual Misconduct Policy Section </w:t>
      </w:r>
      <w:r w:rsidR="00C542F0" w:rsidRPr="00C542F0">
        <w:rPr>
          <w:rFonts w:asciiTheme="minorHAnsi" w:hAnsiTheme="minorHAnsi" w:cstheme="minorHAnsi"/>
          <w:color w:val="FF0000"/>
        </w:rPr>
        <w:t>5.2</w:t>
      </w:r>
      <w:r w:rsidR="0091266D" w:rsidRPr="00C542F0">
        <w:rPr>
          <w:rFonts w:asciiTheme="minorHAnsi" w:hAnsiTheme="minorHAnsi" w:cstheme="minorHAnsi"/>
          <w:color w:val="FF0000"/>
        </w:rPr>
        <w:t xml:space="preserve">, </w:t>
      </w:r>
      <w:r w:rsidR="00C542F0" w:rsidRPr="00C542F0">
        <w:rPr>
          <w:rFonts w:asciiTheme="minorHAnsi" w:hAnsiTheme="minorHAnsi" w:cstheme="minorHAnsi"/>
          <w:color w:val="FF0000"/>
        </w:rPr>
        <w:t>Title IX Sexual Harassment</w:t>
      </w:r>
      <w:r w:rsidR="00F7173A">
        <w:rPr>
          <w:rFonts w:asciiTheme="minorHAnsi" w:hAnsiTheme="minorHAnsi" w:cstheme="minorHAnsi"/>
          <w:color w:val="FF0000"/>
        </w:rPr>
        <w:t xml:space="preserve"> or 5.3 Non-Title IX Sexual Misconduct</w:t>
      </w:r>
      <w:r w:rsidR="00C542F0">
        <w:rPr>
          <w:rFonts w:asciiTheme="minorHAnsi" w:hAnsiTheme="minorHAnsi" w:cstheme="minorHAnsi"/>
        </w:rPr>
        <w:t>.</w:t>
      </w:r>
      <w:r w:rsidR="0091266D" w:rsidRPr="0091266D">
        <w:rPr>
          <w:rFonts w:asciiTheme="minorHAnsi" w:hAnsiTheme="minorHAnsi" w:cstheme="minorHAnsi"/>
          <w:i/>
        </w:rPr>
        <w:t xml:space="preserve"> </w:t>
      </w:r>
    </w:p>
    <w:p w14:paraId="5FC5199A" w14:textId="77777777" w:rsidR="0091266D" w:rsidRPr="00F7173A" w:rsidRDefault="00C542F0" w:rsidP="0091266D">
      <w:pPr>
        <w:pStyle w:val="Default"/>
        <w:spacing w:before="100" w:after="100"/>
        <w:rPr>
          <w:rFonts w:asciiTheme="minorHAnsi" w:hAnsiTheme="minorHAnsi" w:cstheme="minorHAnsi"/>
          <w:i/>
          <w:color w:val="auto"/>
        </w:rPr>
      </w:pPr>
      <w:r w:rsidRPr="00F7173A">
        <w:rPr>
          <w:rFonts w:asciiTheme="minorHAnsi" w:hAnsiTheme="minorHAnsi" w:cstheme="minorHAnsi"/>
          <w:i/>
          <w:color w:val="auto"/>
        </w:rPr>
        <w:t>Sexual Misconduct is a broad term encompassing a range of non-consensual sexual activity or unwelcome behavior of a sexual nature.  The term includes but is not limited to sexual assault, sexual exploitation, sexual intimidation, sexual harassment, domestic violence, dating violence, and stalking.  Sexual Misconduct can be committed by men or women, strangers or acquaintances, and can occur between or among people of the same or opposite sex.  This term also includes Title IX Sexual Harassment.</w:t>
      </w:r>
    </w:p>
    <w:p w14:paraId="27741571" w14:textId="77777777" w:rsidR="00A93EE6" w:rsidRDefault="0091266D" w:rsidP="005F6329">
      <w:pPr>
        <w:pStyle w:val="Default"/>
        <w:spacing w:before="100" w:after="100"/>
        <w:rPr>
          <w:rFonts w:asciiTheme="minorHAnsi" w:hAnsiTheme="minorHAnsi" w:cstheme="minorHAnsi"/>
          <w:i/>
          <w:color w:val="FF0000"/>
          <w:u w:val="single"/>
        </w:rPr>
      </w:pPr>
      <w:r>
        <w:rPr>
          <w:rFonts w:asciiTheme="minorHAnsi" w:hAnsiTheme="minorHAnsi" w:cstheme="minorHAnsi"/>
          <w:i/>
        </w:rPr>
        <w:t xml:space="preserve">Specifically, </w:t>
      </w:r>
      <w:r w:rsidR="005F6329" w:rsidRPr="00C542F0">
        <w:rPr>
          <w:rFonts w:asciiTheme="minorHAnsi" w:hAnsiTheme="minorHAnsi" w:cstheme="minorHAnsi"/>
          <w:i/>
          <w:color w:val="FF0000"/>
        </w:rPr>
        <w:t xml:space="preserve">[Insert </w:t>
      </w:r>
      <w:r w:rsidR="00C542F0">
        <w:rPr>
          <w:rFonts w:asciiTheme="minorHAnsi" w:hAnsiTheme="minorHAnsi" w:cstheme="minorHAnsi"/>
          <w:i/>
          <w:color w:val="FF0000"/>
        </w:rPr>
        <w:t>Conduct</w:t>
      </w:r>
      <w:r w:rsidR="005F6329" w:rsidRPr="00C542F0">
        <w:rPr>
          <w:rFonts w:asciiTheme="minorHAnsi" w:hAnsiTheme="minorHAnsi" w:cstheme="minorHAnsi"/>
          <w:i/>
          <w:color w:val="FF0000"/>
        </w:rPr>
        <w:t>]</w:t>
      </w:r>
    </w:p>
    <w:p w14:paraId="2B676A7E" w14:textId="77777777" w:rsidR="00A93EE6" w:rsidRPr="000C0FE6" w:rsidRDefault="00A93EE6" w:rsidP="00A93EE6">
      <w:pPr>
        <w:pStyle w:val="Default"/>
        <w:spacing w:before="100" w:after="100"/>
        <w:rPr>
          <w:rFonts w:asciiTheme="minorHAnsi" w:hAnsiTheme="minorHAnsi" w:cstheme="minorHAnsi"/>
          <w:b/>
        </w:rPr>
      </w:pPr>
      <w:r w:rsidRPr="000C0FE6">
        <w:rPr>
          <w:rFonts w:asciiTheme="minorHAnsi" w:hAnsiTheme="minorHAnsi" w:cstheme="minorHAnsi"/>
          <w:b/>
        </w:rPr>
        <w:t>Rights:</w:t>
      </w:r>
    </w:p>
    <w:p w14:paraId="396D2077" w14:textId="77777777" w:rsidR="00A93EE6" w:rsidRPr="000C0FE6" w:rsidRDefault="00A93EE6" w:rsidP="00A93EE6">
      <w:pPr>
        <w:pStyle w:val="Default"/>
        <w:spacing w:before="100" w:after="100"/>
        <w:rPr>
          <w:rFonts w:asciiTheme="minorHAnsi" w:hAnsiTheme="minorHAnsi" w:cstheme="minorHAnsi"/>
        </w:rPr>
      </w:pPr>
      <w:r w:rsidRPr="000C0FE6">
        <w:rPr>
          <w:rFonts w:asciiTheme="minorHAnsi" w:hAnsiTheme="minorHAnsi" w:cstheme="minorHAnsi"/>
        </w:rPr>
        <w:t>Please know that while SHSU has a mandate to investigate any allegation of a violation of the Student Code of Conduct, Faculty/ Staff Handbook and TSUS Sexual Misconduct Policy, doing so helps to ensure the safety</w:t>
      </w:r>
      <w:r w:rsidR="0091266D">
        <w:rPr>
          <w:rFonts w:asciiTheme="minorHAnsi" w:hAnsiTheme="minorHAnsi" w:cstheme="minorHAnsi"/>
        </w:rPr>
        <w:t xml:space="preserve"> </w:t>
      </w:r>
      <w:r w:rsidRPr="000C0FE6">
        <w:rPr>
          <w:rFonts w:asciiTheme="minorHAnsi" w:hAnsiTheme="minorHAnsi" w:cstheme="minorHAnsi"/>
        </w:rPr>
        <w:t>of our campus community, we also have an obligation to treat all parties fairly.  As a person in this investigation, you have the following rights:</w:t>
      </w:r>
    </w:p>
    <w:p w14:paraId="2A835404" w14:textId="77777777" w:rsidR="00A93EE6" w:rsidRPr="000C0FE6" w:rsidRDefault="00A93EE6" w:rsidP="00A93EE6">
      <w:pPr>
        <w:pStyle w:val="Default"/>
        <w:numPr>
          <w:ilvl w:val="0"/>
          <w:numId w:val="1"/>
        </w:numPr>
        <w:spacing w:before="100" w:after="100"/>
        <w:rPr>
          <w:rFonts w:asciiTheme="minorHAnsi" w:hAnsiTheme="minorHAnsi" w:cstheme="minorHAnsi"/>
        </w:rPr>
      </w:pPr>
      <w:r w:rsidRPr="000C0FE6">
        <w:rPr>
          <w:rFonts w:asciiTheme="minorHAnsi" w:hAnsiTheme="minorHAnsi" w:cstheme="minorHAnsi"/>
        </w:rPr>
        <w:t xml:space="preserve">To equitable treatment.  You must receive the same notices and opportunities provided to the respondent.  </w:t>
      </w:r>
    </w:p>
    <w:p w14:paraId="0B3AEEAE" w14:textId="21822417" w:rsidR="00A93EE6" w:rsidRPr="0010684A" w:rsidRDefault="00A93EE6" w:rsidP="0010684A">
      <w:pPr>
        <w:pStyle w:val="Default"/>
        <w:numPr>
          <w:ilvl w:val="0"/>
          <w:numId w:val="1"/>
        </w:numPr>
        <w:spacing w:before="100" w:after="100"/>
        <w:rPr>
          <w:rFonts w:asciiTheme="minorHAnsi" w:hAnsiTheme="minorHAnsi" w:cstheme="minorHAnsi"/>
        </w:rPr>
      </w:pPr>
      <w:r w:rsidRPr="000C0FE6">
        <w:rPr>
          <w:rFonts w:asciiTheme="minorHAnsi" w:hAnsiTheme="minorHAnsi" w:cstheme="minorHAnsi"/>
        </w:rPr>
        <w:t xml:space="preserve">To a copy of the TSUS Sexual Misconduct Policy, Disciplinary Procedures, and services and resources provided by our office. </w:t>
      </w:r>
    </w:p>
    <w:p w14:paraId="6EE338CA" w14:textId="77777777" w:rsidR="00A93EE6" w:rsidRPr="000C0FE6" w:rsidRDefault="00A93EE6" w:rsidP="00A93EE6">
      <w:pPr>
        <w:pStyle w:val="Default"/>
        <w:numPr>
          <w:ilvl w:val="0"/>
          <w:numId w:val="1"/>
        </w:numPr>
        <w:spacing w:before="100" w:after="100"/>
        <w:rPr>
          <w:rFonts w:asciiTheme="minorHAnsi" w:hAnsiTheme="minorHAnsi" w:cstheme="minorHAnsi"/>
        </w:rPr>
      </w:pPr>
      <w:r w:rsidRPr="000C0FE6">
        <w:rPr>
          <w:rFonts w:asciiTheme="minorHAnsi" w:hAnsiTheme="minorHAnsi" w:cstheme="minorHAnsi"/>
        </w:rPr>
        <w:t>To notice of meetings, proceedings, and decisions or sanctions.</w:t>
      </w:r>
    </w:p>
    <w:p w14:paraId="1E068456" w14:textId="77777777" w:rsidR="00A93EE6" w:rsidRPr="000C0FE6" w:rsidRDefault="00A93EE6" w:rsidP="00A93EE6">
      <w:pPr>
        <w:pStyle w:val="Default"/>
        <w:numPr>
          <w:ilvl w:val="0"/>
          <w:numId w:val="1"/>
        </w:numPr>
        <w:spacing w:before="100" w:after="100"/>
        <w:rPr>
          <w:rFonts w:asciiTheme="minorHAnsi" w:hAnsiTheme="minorHAnsi" w:cstheme="minorHAnsi"/>
        </w:rPr>
      </w:pPr>
      <w:r w:rsidRPr="000C0FE6">
        <w:rPr>
          <w:rFonts w:asciiTheme="minorHAnsi" w:hAnsiTheme="minorHAnsi" w:cstheme="minorHAnsi"/>
        </w:rPr>
        <w:t>To be present at any hearing and to be heard.</w:t>
      </w:r>
    </w:p>
    <w:p w14:paraId="7B0FA0E5" w14:textId="77777777" w:rsidR="00A93EE6" w:rsidRDefault="00A93EE6" w:rsidP="00A93EE6">
      <w:pPr>
        <w:pStyle w:val="Default"/>
        <w:numPr>
          <w:ilvl w:val="0"/>
          <w:numId w:val="1"/>
        </w:numPr>
        <w:spacing w:before="100" w:after="100"/>
        <w:rPr>
          <w:rFonts w:asciiTheme="minorHAnsi" w:hAnsiTheme="minorHAnsi" w:cstheme="minorHAnsi"/>
        </w:rPr>
      </w:pPr>
      <w:r w:rsidRPr="000C0FE6">
        <w:rPr>
          <w:rFonts w:asciiTheme="minorHAnsi" w:hAnsiTheme="minorHAnsi" w:cstheme="minorHAnsi"/>
        </w:rPr>
        <w:t xml:space="preserve">To present witnesses at any hearing. </w:t>
      </w:r>
    </w:p>
    <w:p w14:paraId="219C603D" w14:textId="77777777" w:rsidR="00C542F0" w:rsidRDefault="00C542F0" w:rsidP="00C542F0">
      <w:pPr>
        <w:pStyle w:val="Default"/>
        <w:spacing w:before="100" w:after="100"/>
        <w:rPr>
          <w:rFonts w:asciiTheme="minorHAnsi" w:hAnsiTheme="minorHAnsi" w:cstheme="minorHAnsi"/>
        </w:rPr>
      </w:pPr>
    </w:p>
    <w:p w14:paraId="0724BF22" w14:textId="77777777" w:rsidR="00C542F0" w:rsidRPr="000C0FE6" w:rsidRDefault="00C542F0" w:rsidP="00C542F0">
      <w:pPr>
        <w:pStyle w:val="Default"/>
        <w:spacing w:before="100" w:after="100"/>
        <w:rPr>
          <w:rFonts w:asciiTheme="minorHAnsi" w:hAnsiTheme="minorHAnsi" w:cstheme="minorHAnsi"/>
        </w:rPr>
      </w:pPr>
    </w:p>
    <w:p w14:paraId="27C52CF5" w14:textId="77777777" w:rsidR="00A93EE6" w:rsidRPr="00F7173A" w:rsidRDefault="00A93EE6" w:rsidP="00A93EE6">
      <w:pPr>
        <w:pStyle w:val="Default"/>
        <w:numPr>
          <w:ilvl w:val="0"/>
          <w:numId w:val="1"/>
        </w:numPr>
        <w:spacing w:before="100" w:after="100"/>
        <w:rPr>
          <w:rFonts w:asciiTheme="minorHAnsi" w:hAnsiTheme="minorHAnsi" w:cstheme="minorHAnsi"/>
          <w:color w:val="auto"/>
        </w:rPr>
      </w:pPr>
      <w:r w:rsidRPr="00F7173A">
        <w:rPr>
          <w:rFonts w:asciiTheme="minorHAnsi" w:hAnsiTheme="minorHAnsi" w:cstheme="minorHAnsi"/>
          <w:color w:val="auto"/>
        </w:rPr>
        <w:t>To have a</w:t>
      </w:r>
      <w:r w:rsidR="005F6329" w:rsidRPr="00F7173A">
        <w:rPr>
          <w:rFonts w:asciiTheme="minorHAnsi" w:hAnsiTheme="minorHAnsi" w:cstheme="minorHAnsi"/>
          <w:color w:val="auto"/>
        </w:rPr>
        <w:t xml:space="preserve">n advisor of your choice, who may be, but is not required to be an attorney.  </w:t>
      </w:r>
      <w:r w:rsidRPr="00F7173A">
        <w:rPr>
          <w:rFonts w:asciiTheme="minorHAnsi" w:hAnsiTheme="minorHAnsi" w:cstheme="minorHAnsi"/>
          <w:color w:val="auto"/>
        </w:rPr>
        <w:t xml:space="preserve"> </w:t>
      </w:r>
      <w:r w:rsidR="005F6329" w:rsidRPr="00F7173A">
        <w:rPr>
          <w:rFonts w:asciiTheme="minorHAnsi" w:hAnsiTheme="minorHAnsi" w:cstheme="minorHAnsi"/>
          <w:color w:val="auto"/>
        </w:rPr>
        <w:t xml:space="preserve">Your advisor may be present at any meeting; however, they </w:t>
      </w:r>
      <w:r w:rsidRPr="00F7173A">
        <w:rPr>
          <w:rFonts w:asciiTheme="minorHAnsi" w:hAnsiTheme="minorHAnsi" w:cstheme="minorHAnsi"/>
          <w:color w:val="auto"/>
        </w:rPr>
        <w:t xml:space="preserve">cannot speak for you, but may advise you during the process. </w:t>
      </w:r>
    </w:p>
    <w:p w14:paraId="525A6FEB" w14:textId="77777777" w:rsidR="00A93EE6" w:rsidRPr="00F7173A" w:rsidRDefault="00A93EE6" w:rsidP="00A93EE6">
      <w:pPr>
        <w:pStyle w:val="Default"/>
        <w:numPr>
          <w:ilvl w:val="0"/>
          <w:numId w:val="1"/>
        </w:numPr>
        <w:spacing w:before="100" w:after="100"/>
        <w:rPr>
          <w:rFonts w:asciiTheme="minorHAnsi" w:hAnsiTheme="minorHAnsi" w:cstheme="minorHAnsi"/>
          <w:color w:val="auto"/>
        </w:rPr>
      </w:pPr>
      <w:r w:rsidRPr="00F7173A">
        <w:rPr>
          <w:rFonts w:asciiTheme="minorHAnsi" w:hAnsiTheme="minorHAnsi" w:cstheme="minorHAnsi"/>
          <w:color w:val="auto"/>
        </w:rPr>
        <w:t>To have an impartial investigator and impartial decision makers.</w:t>
      </w:r>
    </w:p>
    <w:p w14:paraId="72847E0F" w14:textId="77777777" w:rsidR="005F6329" w:rsidRPr="00F7173A" w:rsidRDefault="005F6329" w:rsidP="00A93EE6">
      <w:pPr>
        <w:pStyle w:val="Default"/>
        <w:numPr>
          <w:ilvl w:val="0"/>
          <w:numId w:val="1"/>
        </w:numPr>
        <w:spacing w:before="100" w:after="100"/>
        <w:rPr>
          <w:rFonts w:asciiTheme="minorHAnsi" w:hAnsiTheme="minorHAnsi" w:cstheme="minorHAnsi"/>
          <w:color w:val="auto"/>
        </w:rPr>
      </w:pPr>
      <w:r w:rsidRPr="00F7173A">
        <w:rPr>
          <w:rFonts w:asciiTheme="minorHAnsi" w:hAnsiTheme="minorHAnsi" w:cstheme="minorHAnsi"/>
          <w:color w:val="auto"/>
        </w:rPr>
        <w:lastRenderedPageBreak/>
        <w:t>To inspect and review evidence gathered during the process.</w:t>
      </w:r>
    </w:p>
    <w:p w14:paraId="5FE4F0AC" w14:textId="698D744D" w:rsidR="00A93EE6" w:rsidRPr="00F7173A" w:rsidRDefault="00A93EE6" w:rsidP="00A93EE6">
      <w:pPr>
        <w:pStyle w:val="Default"/>
        <w:numPr>
          <w:ilvl w:val="0"/>
          <w:numId w:val="1"/>
        </w:numPr>
        <w:spacing w:before="100" w:after="100"/>
        <w:rPr>
          <w:rFonts w:asciiTheme="minorHAnsi" w:hAnsiTheme="minorHAnsi" w:cstheme="minorHAnsi"/>
          <w:color w:val="auto"/>
        </w:rPr>
      </w:pPr>
      <w:r w:rsidRPr="00F7173A">
        <w:rPr>
          <w:rFonts w:asciiTheme="minorHAnsi" w:hAnsiTheme="minorHAnsi" w:cstheme="minorHAnsi"/>
          <w:color w:val="auto"/>
        </w:rPr>
        <w:t>To receive a prompt, written resolution that is supported by evidence</w:t>
      </w:r>
      <w:r w:rsidR="00156386">
        <w:rPr>
          <w:rFonts w:asciiTheme="minorHAnsi" w:hAnsiTheme="minorHAnsi" w:cstheme="minorHAnsi"/>
          <w:color w:val="auto"/>
        </w:rPr>
        <w:t>.</w:t>
      </w:r>
    </w:p>
    <w:p w14:paraId="6CF1CDA0" w14:textId="77777777" w:rsidR="005F6329" w:rsidRPr="00F7173A" w:rsidRDefault="005F6329" w:rsidP="005F6329">
      <w:pPr>
        <w:pStyle w:val="Default"/>
        <w:spacing w:before="100" w:after="100"/>
        <w:rPr>
          <w:rFonts w:asciiTheme="minorHAnsi" w:hAnsiTheme="minorHAnsi" w:cstheme="minorHAnsi"/>
          <w:sz w:val="12"/>
        </w:rPr>
      </w:pPr>
    </w:p>
    <w:p w14:paraId="136A567C" w14:textId="2D40706D" w:rsidR="005F6329" w:rsidRPr="00F7173A" w:rsidRDefault="00F7173A" w:rsidP="005F6329">
      <w:pPr>
        <w:pStyle w:val="Default"/>
        <w:spacing w:before="100" w:after="100"/>
        <w:rPr>
          <w:rFonts w:asciiTheme="minorHAnsi" w:hAnsiTheme="minorHAnsi" w:cstheme="minorHAnsi"/>
          <w:color w:val="auto"/>
        </w:rPr>
      </w:pPr>
      <w:r w:rsidRPr="00F7173A">
        <w:rPr>
          <w:rFonts w:asciiTheme="minorHAnsi" w:hAnsiTheme="minorHAnsi" w:cstheme="minorHAnsi"/>
          <w:color w:val="auto"/>
        </w:rPr>
        <w:t>Please note: Th</w:t>
      </w:r>
      <w:r w:rsidR="005F6329" w:rsidRPr="00F7173A">
        <w:rPr>
          <w:rFonts w:asciiTheme="minorHAnsi" w:hAnsiTheme="minorHAnsi" w:cstheme="minorHAnsi"/>
          <w:color w:val="auto"/>
        </w:rPr>
        <w:t>e Respondent is presumed not responsible for the alleged conduct and a determination regarding responsibility will be made at the conclusion of the grievance process.</w:t>
      </w:r>
    </w:p>
    <w:p w14:paraId="71848120" w14:textId="77777777" w:rsidR="00A93EE6" w:rsidRPr="000C0FE6" w:rsidRDefault="00A93EE6" w:rsidP="00A93EE6">
      <w:pPr>
        <w:pStyle w:val="Default"/>
        <w:spacing w:before="100" w:after="100"/>
        <w:rPr>
          <w:rFonts w:asciiTheme="minorHAnsi" w:hAnsiTheme="minorHAnsi" w:cstheme="minorHAnsi"/>
          <w:b/>
        </w:rPr>
      </w:pPr>
      <w:r w:rsidRPr="000C0FE6">
        <w:rPr>
          <w:rFonts w:asciiTheme="minorHAnsi" w:hAnsiTheme="minorHAnsi" w:cstheme="minorHAnsi"/>
          <w:b/>
        </w:rPr>
        <w:t>Resources:</w:t>
      </w:r>
    </w:p>
    <w:p w14:paraId="035A9DAB" w14:textId="001F6749" w:rsidR="00C542F0" w:rsidRPr="00F7173A" w:rsidRDefault="005F6329" w:rsidP="00A93EE6">
      <w:pPr>
        <w:pStyle w:val="Default"/>
        <w:spacing w:before="100" w:after="100"/>
        <w:rPr>
          <w:rFonts w:asciiTheme="minorHAnsi" w:hAnsiTheme="minorHAnsi" w:cstheme="minorHAnsi"/>
          <w:color w:val="auto"/>
        </w:rPr>
      </w:pPr>
      <w:r w:rsidRPr="00F7173A">
        <w:rPr>
          <w:rFonts w:asciiTheme="minorHAnsi" w:hAnsiTheme="minorHAnsi" w:cstheme="minorHAnsi"/>
          <w:color w:val="auto"/>
        </w:rPr>
        <w:t>Support</w:t>
      </w:r>
      <w:r w:rsidR="00F7173A" w:rsidRPr="00F7173A">
        <w:rPr>
          <w:rFonts w:asciiTheme="minorHAnsi" w:hAnsiTheme="minorHAnsi" w:cstheme="minorHAnsi"/>
          <w:color w:val="auto"/>
        </w:rPr>
        <w:t>ive measures</w:t>
      </w:r>
      <w:r w:rsidRPr="00F7173A">
        <w:rPr>
          <w:rFonts w:asciiTheme="minorHAnsi" w:hAnsiTheme="minorHAnsi" w:cstheme="minorHAnsi"/>
          <w:color w:val="auto"/>
        </w:rPr>
        <w:t xml:space="preserve"> and resources are available to both the Complainant and Respondent.  </w:t>
      </w:r>
      <w:r w:rsidR="00A93EE6" w:rsidRPr="00F7173A">
        <w:rPr>
          <w:rFonts w:asciiTheme="minorHAnsi" w:hAnsiTheme="minorHAnsi" w:cstheme="minorHAnsi"/>
          <w:color w:val="auto"/>
        </w:rPr>
        <w:t xml:space="preserve">While not an exhaustive list, please consider consulting the attached policy and list of resources.  </w:t>
      </w:r>
    </w:p>
    <w:p w14:paraId="465F521B" w14:textId="77777777" w:rsidR="00C542F0" w:rsidRPr="00F7173A" w:rsidRDefault="00C542F0" w:rsidP="00A93EE6">
      <w:pPr>
        <w:pStyle w:val="Default"/>
        <w:spacing w:before="100" w:after="100"/>
        <w:rPr>
          <w:rFonts w:asciiTheme="minorHAnsi" w:hAnsiTheme="minorHAnsi" w:cstheme="minorHAnsi"/>
          <w:color w:val="auto"/>
        </w:rPr>
      </w:pPr>
      <w:r w:rsidRPr="00F7173A">
        <w:rPr>
          <w:rFonts w:asciiTheme="minorHAnsi" w:hAnsiTheme="minorHAnsi" w:cstheme="minorHAnsi"/>
          <w:color w:val="auto"/>
        </w:rPr>
        <w:t>To the greatest extent practicable based on the number of counselors employed by the University will ensure that each Complainant or Respondent of an incident of Sexual Misconduct, or any other person who reports such an incident</w:t>
      </w:r>
      <w:r w:rsidR="00BE1994" w:rsidRPr="00F7173A">
        <w:rPr>
          <w:rFonts w:asciiTheme="minorHAnsi" w:hAnsiTheme="minorHAnsi" w:cstheme="minorHAnsi"/>
          <w:color w:val="auto"/>
        </w:rPr>
        <w:t xml:space="preserve">, are offered counseling provided by a counselor who does not provide counseling to any other person involved in the incident.  </w:t>
      </w:r>
    </w:p>
    <w:p w14:paraId="51DDBD5C" w14:textId="77777777" w:rsidR="00A93EE6" w:rsidRPr="000C0FE6" w:rsidRDefault="00C542F0" w:rsidP="00A93EE6">
      <w:pPr>
        <w:pStyle w:val="Default"/>
        <w:spacing w:before="100" w:after="100"/>
        <w:rPr>
          <w:rFonts w:asciiTheme="minorHAnsi" w:hAnsiTheme="minorHAnsi" w:cstheme="minorHAnsi"/>
        </w:rPr>
      </w:pPr>
      <w:r w:rsidRPr="00F7173A">
        <w:rPr>
          <w:rFonts w:asciiTheme="minorHAnsi" w:hAnsiTheme="minorHAnsi" w:cstheme="minorHAnsi"/>
          <w:color w:val="auto"/>
        </w:rPr>
        <w:t xml:space="preserve">You also have the option of dropping a course in which both the Complainant and Respondent are enrolled without academic penalty.  </w:t>
      </w:r>
      <w:r w:rsidR="00A93EE6" w:rsidRPr="000C0FE6">
        <w:rPr>
          <w:rFonts w:asciiTheme="minorHAnsi" w:hAnsiTheme="minorHAnsi" w:cstheme="minorHAnsi"/>
        </w:rPr>
        <w:br/>
      </w:r>
      <w:r w:rsidR="00A93EE6" w:rsidRPr="000C0FE6">
        <w:rPr>
          <w:rFonts w:asciiTheme="minorHAnsi" w:hAnsiTheme="minorHAnsi" w:cstheme="minorHAnsi"/>
        </w:rPr>
        <w:br/>
      </w:r>
      <w:r w:rsidR="00A93EE6" w:rsidRPr="000C0FE6">
        <w:rPr>
          <w:rFonts w:asciiTheme="minorHAnsi" w:hAnsiTheme="minorHAnsi" w:cstheme="minorHAnsi"/>
          <w:b/>
        </w:rPr>
        <w:t>Meeting:</w:t>
      </w:r>
    </w:p>
    <w:p w14:paraId="42B64D4F" w14:textId="39EBF26D" w:rsidR="00A93EE6" w:rsidRPr="000C0FE6" w:rsidRDefault="00A93EE6" w:rsidP="00BE1994">
      <w:pPr>
        <w:pStyle w:val="Default"/>
        <w:spacing w:before="100"/>
        <w:rPr>
          <w:rFonts w:asciiTheme="minorHAnsi" w:hAnsiTheme="minorHAnsi" w:cstheme="minorHAnsi"/>
        </w:rPr>
      </w:pPr>
      <w:r w:rsidRPr="000C0FE6">
        <w:rPr>
          <w:rFonts w:asciiTheme="minorHAnsi" w:hAnsiTheme="minorHAnsi" w:cstheme="minorHAnsi"/>
        </w:rPr>
        <w:t xml:space="preserve">Please contact my office immediately to schedule a meeting.  My number is </w:t>
      </w:r>
      <w:r w:rsidR="00F21BDF">
        <w:rPr>
          <w:rFonts w:asciiTheme="minorHAnsi" w:hAnsiTheme="minorHAnsi" w:cstheme="minorHAnsi"/>
        </w:rPr>
        <w:t>123-456-7899</w:t>
      </w:r>
      <w:bookmarkStart w:id="1" w:name="_GoBack"/>
      <w:bookmarkEnd w:id="1"/>
      <w:r w:rsidRPr="000C0FE6">
        <w:rPr>
          <w:rFonts w:asciiTheme="minorHAnsi" w:hAnsiTheme="minorHAnsi" w:cstheme="minorHAnsi"/>
        </w:rPr>
        <w:t xml:space="preserve"> and my office is located in th</w:t>
      </w:r>
      <w:r w:rsidRPr="00F7173A">
        <w:rPr>
          <w:rFonts w:asciiTheme="minorHAnsi" w:hAnsiTheme="minorHAnsi" w:cstheme="minorHAnsi"/>
          <w:color w:val="auto"/>
        </w:rPr>
        <w:t xml:space="preserve">e </w:t>
      </w:r>
      <w:r w:rsidR="00C542F0" w:rsidRPr="00F7173A">
        <w:rPr>
          <w:rFonts w:asciiTheme="minorHAnsi" w:hAnsiTheme="minorHAnsi" w:cstheme="minorHAnsi"/>
          <w:color w:val="auto"/>
        </w:rPr>
        <w:t>John W. Thomason Building, Suite 302</w:t>
      </w:r>
      <w:r w:rsidR="00C542F0">
        <w:rPr>
          <w:rFonts w:asciiTheme="minorHAnsi" w:hAnsiTheme="minorHAnsi" w:cstheme="minorHAnsi"/>
          <w:color w:val="FF0000"/>
        </w:rPr>
        <w:t xml:space="preserve">.  </w:t>
      </w:r>
      <w:r w:rsidRPr="000C0FE6">
        <w:rPr>
          <w:rFonts w:asciiTheme="minorHAnsi" w:hAnsiTheme="minorHAnsi" w:cstheme="minorHAnsi"/>
        </w:rPr>
        <w:t xml:space="preserve">     </w:t>
      </w:r>
    </w:p>
    <w:p w14:paraId="66C0B633" w14:textId="606F5F6B" w:rsidR="00C542F0" w:rsidRPr="000C0FE6" w:rsidRDefault="00A93EE6" w:rsidP="00A93EE6">
      <w:pPr>
        <w:pStyle w:val="Default"/>
        <w:spacing w:before="100"/>
        <w:rPr>
          <w:rFonts w:asciiTheme="minorHAnsi" w:hAnsiTheme="minorHAnsi" w:cstheme="minorHAnsi"/>
        </w:rPr>
      </w:pPr>
      <w:r w:rsidRPr="000C0FE6">
        <w:rPr>
          <w:rFonts w:asciiTheme="minorHAnsi" w:hAnsiTheme="minorHAnsi" w:cstheme="minorHAnsi"/>
        </w:rPr>
        <w:br/>
        <w:t>As a member of this community, you are expected to comply with any request or directive issued by the University unless compliance would result in significant personal hardship or substantial interference with normal university functions. If you are in need of any assistance</w:t>
      </w:r>
      <w:r w:rsidR="00617119" w:rsidRPr="00617119">
        <w:rPr>
          <w:rFonts w:asciiTheme="minorHAnsi" w:hAnsiTheme="minorHAnsi" w:cstheme="minorHAnsi"/>
        </w:rPr>
        <w:t xml:space="preserve"> </w:t>
      </w:r>
      <w:r w:rsidR="00617119">
        <w:rPr>
          <w:rFonts w:asciiTheme="minorHAnsi" w:hAnsiTheme="minorHAnsi" w:cstheme="minorHAnsi"/>
        </w:rPr>
        <w:t>or supportive measures</w:t>
      </w:r>
      <w:r w:rsidR="00617119" w:rsidRPr="000C0FE6">
        <w:rPr>
          <w:rFonts w:asciiTheme="minorHAnsi" w:hAnsiTheme="minorHAnsi" w:cstheme="minorHAnsi"/>
        </w:rPr>
        <w:t xml:space="preserve"> </w:t>
      </w:r>
      <w:r w:rsidRPr="000C0FE6">
        <w:rPr>
          <w:rFonts w:asciiTheme="minorHAnsi" w:hAnsiTheme="minorHAnsi" w:cstheme="minorHAnsi"/>
        </w:rPr>
        <w:t>to fulfill this request or during the investigation, you are welcome to discuss these options with me.</w:t>
      </w:r>
      <w:r>
        <w:rPr>
          <w:rFonts w:asciiTheme="minorHAnsi" w:hAnsiTheme="minorHAnsi" w:cstheme="minorHAnsi"/>
        </w:rPr>
        <w:t xml:space="preserve">  If you choose to do so, you may als</w:t>
      </w:r>
      <w:r w:rsidR="00C542F0">
        <w:rPr>
          <w:rFonts w:asciiTheme="minorHAnsi" w:hAnsiTheme="minorHAnsi" w:cstheme="minorHAnsi"/>
        </w:rPr>
        <w:t xml:space="preserve">o provide a written statement. </w:t>
      </w:r>
    </w:p>
    <w:p w14:paraId="0A1AAEF4" w14:textId="77777777" w:rsidR="00A93EE6" w:rsidRPr="000C0FE6" w:rsidRDefault="00A93EE6" w:rsidP="00A93EE6">
      <w:pPr>
        <w:pStyle w:val="Default"/>
        <w:spacing w:before="100" w:after="100"/>
        <w:rPr>
          <w:rFonts w:asciiTheme="minorHAnsi" w:hAnsiTheme="minorHAnsi" w:cstheme="minorHAnsi"/>
          <w:sz w:val="16"/>
          <w:szCs w:val="16"/>
        </w:rPr>
      </w:pPr>
    </w:p>
    <w:p w14:paraId="4E436BB9" w14:textId="77777777" w:rsidR="009D4AC8" w:rsidRPr="00F7173A" w:rsidRDefault="005F6329" w:rsidP="00A93EE6">
      <w:pPr>
        <w:rPr>
          <w:rFonts w:cstheme="minorHAnsi"/>
          <w:sz w:val="24"/>
          <w:szCs w:val="24"/>
        </w:rPr>
      </w:pPr>
      <w:r w:rsidRPr="00F7173A">
        <w:rPr>
          <w:rFonts w:cstheme="minorHAnsi"/>
          <w:sz w:val="24"/>
          <w:szCs w:val="24"/>
        </w:rPr>
        <w:t xml:space="preserve">Knowingly making false statements or knowingly submitting false information during the grievance process is prohibited.  </w:t>
      </w:r>
      <w:r w:rsidR="00A93EE6" w:rsidRPr="00F7173A">
        <w:rPr>
          <w:rFonts w:cstheme="minorHAnsi"/>
          <w:sz w:val="24"/>
          <w:szCs w:val="24"/>
        </w:rPr>
        <w:t> </w:t>
      </w:r>
    </w:p>
    <w:p w14:paraId="0B886CF4" w14:textId="77777777" w:rsidR="005F6329" w:rsidRDefault="005F6329" w:rsidP="00A93EE6">
      <w:pPr>
        <w:rPr>
          <w:rFonts w:cstheme="minorHAnsi"/>
          <w:color w:val="000000"/>
          <w:sz w:val="24"/>
          <w:szCs w:val="24"/>
        </w:rPr>
      </w:pPr>
    </w:p>
    <w:p w14:paraId="0BC890D4" w14:textId="708F2B85" w:rsidR="00A93EE6" w:rsidRPr="000C0FE6" w:rsidRDefault="00A93EE6" w:rsidP="00A93EE6">
      <w:pPr>
        <w:rPr>
          <w:rFonts w:cstheme="minorHAnsi"/>
          <w:sz w:val="24"/>
          <w:szCs w:val="24"/>
        </w:rPr>
      </w:pPr>
      <w:r w:rsidRPr="000C0FE6">
        <w:rPr>
          <w:rFonts w:cstheme="minorHAnsi"/>
          <w:b/>
          <w:bCs/>
          <w:i/>
          <w:iCs/>
          <w:color w:val="000000"/>
          <w:sz w:val="24"/>
          <w:szCs w:val="24"/>
        </w:rPr>
        <w:t xml:space="preserve">Retaliation against anyone involved in an investigation is strictly prohibited. If you retaliate against anyone involved any investigation, you </w:t>
      </w:r>
      <w:r>
        <w:rPr>
          <w:rFonts w:cstheme="minorHAnsi"/>
          <w:b/>
          <w:bCs/>
          <w:i/>
          <w:iCs/>
          <w:color w:val="000000"/>
          <w:sz w:val="24"/>
          <w:szCs w:val="24"/>
        </w:rPr>
        <w:t>may</w:t>
      </w:r>
      <w:r w:rsidRPr="000C0FE6">
        <w:rPr>
          <w:rFonts w:cstheme="minorHAnsi"/>
          <w:b/>
          <w:bCs/>
          <w:i/>
          <w:iCs/>
          <w:color w:val="000000"/>
          <w:sz w:val="24"/>
          <w:szCs w:val="24"/>
        </w:rPr>
        <w:t xml:space="preserve"> be subject to discipline. If you believe you have been mistreated or otherwise retaliated against because of your participation in this investigation, please inform me immediately.</w:t>
      </w:r>
      <w:r w:rsidR="00F7173A">
        <w:rPr>
          <w:rFonts w:cstheme="minorHAnsi"/>
          <w:b/>
          <w:bCs/>
          <w:i/>
          <w:iCs/>
          <w:color w:val="000000"/>
          <w:sz w:val="24"/>
          <w:szCs w:val="24"/>
        </w:rPr>
        <w:t xml:space="preserve"> </w:t>
      </w:r>
      <w:r w:rsidR="00F7173A" w:rsidRPr="00F7173A">
        <w:rPr>
          <w:rFonts w:cstheme="minorHAnsi"/>
          <w:b/>
          <w:bCs/>
          <w:i/>
          <w:iCs/>
          <w:color w:val="000000"/>
          <w:sz w:val="24"/>
          <w:szCs w:val="24"/>
        </w:rPr>
        <w:t>(Reference the TSUS Sexual Misconduct Policy, section 3.14)</w:t>
      </w:r>
    </w:p>
    <w:p w14:paraId="2868D3BB" w14:textId="77777777" w:rsidR="00BE1994" w:rsidRDefault="00BE1994" w:rsidP="00A93EE6">
      <w:pPr>
        <w:rPr>
          <w:rFonts w:cstheme="minorHAnsi"/>
          <w:sz w:val="24"/>
          <w:szCs w:val="24"/>
        </w:rPr>
      </w:pPr>
    </w:p>
    <w:p w14:paraId="588F880C" w14:textId="77777777" w:rsidR="00A93EE6" w:rsidRDefault="00A93EE6" w:rsidP="00A93EE6">
      <w:pPr>
        <w:rPr>
          <w:rFonts w:cstheme="minorHAnsi"/>
          <w:sz w:val="24"/>
          <w:szCs w:val="24"/>
        </w:rPr>
      </w:pPr>
      <w:r w:rsidRPr="000C0FE6">
        <w:rPr>
          <w:rFonts w:cstheme="minorHAnsi"/>
          <w:sz w:val="24"/>
          <w:szCs w:val="24"/>
        </w:rPr>
        <w:t>Sincerely,</w:t>
      </w:r>
    </w:p>
    <w:p w14:paraId="15630968" w14:textId="77777777" w:rsidR="006A2B41" w:rsidRDefault="006A2B41" w:rsidP="00A93EE6">
      <w:pPr>
        <w:rPr>
          <w:rFonts w:cstheme="minorHAnsi"/>
          <w:sz w:val="24"/>
          <w:szCs w:val="24"/>
        </w:rPr>
      </w:pPr>
    </w:p>
    <w:p w14:paraId="136C947B" w14:textId="77777777" w:rsidR="00A93EE6" w:rsidRPr="000C0FE6" w:rsidRDefault="00A93EE6" w:rsidP="00A93EE6">
      <w:pPr>
        <w:rPr>
          <w:rFonts w:cstheme="minorHAnsi"/>
          <w:color w:val="FF0000"/>
          <w:sz w:val="24"/>
          <w:szCs w:val="24"/>
        </w:rPr>
      </w:pPr>
      <w:r w:rsidRPr="000C0FE6">
        <w:rPr>
          <w:rFonts w:cstheme="minorHAnsi"/>
          <w:color w:val="FF0000"/>
          <w:sz w:val="24"/>
          <w:szCs w:val="24"/>
        </w:rPr>
        <w:t>Name</w:t>
      </w:r>
    </w:p>
    <w:p w14:paraId="4788E0EA" w14:textId="77777777" w:rsidR="00377405" w:rsidRDefault="00A93EE6" w:rsidP="0091266D">
      <w:pPr>
        <w:rPr>
          <w:b/>
          <w:sz w:val="28"/>
          <w:u w:val="single"/>
        </w:rPr>
      </w:pPr>
      <w:r w:rsidRPr="000C0FE6">
        <w:rPr>
          <w:rFonts w:cstheme="minorHAnsi"/>
          <w:color w:val="FF0000"/>
          <w:sz w:val="24"/>
          <w:szCs w:val="24"/>
        </w:rPr>
        <w:t>Title</w:t>
      </w:r>
    </w:p>
    <w:bookmarkEnd w:id="0"/>
    <w:p w14:paraId="69294D9E" w14:textId="77777777" w:rsidR="0042041D" w:rsidRPr="0042041D" w:rsidRDefault="0042041D" w:rsidP="0042041D">
      <w:pPr>
        <w:pStyle w:val="BodyText"/>
        <w:jc w:val="center"/>
        <w:rPr>
          <w:b/>
          <w:sz w:val="16"/>
          <w:szCs w:val="16"/>
          <w:u w:val="single"/>
        </w:rPr>
      </w:pPr>
    </w:p>
    <w:sectPr w:rsidR="0042041D" w:rsidRPr="0042041D">
      <w:type w:val="continuous"/>
      <w:pgSz w:w="12240" w:h="15840"/>
      <w:pgMar w:top="1500" w:right="1000" w:bottom="280" w:left="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E200C"/>
    <w:multiLevelType w:val="hybridMultilevel"/>
    <w:tmpl w:val="09986BEC"/>
    <w:lvl w:ilvl="0" w:tplc="F53A76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07C"/>
    <w:rsid w:val="0010684A"/>
    <w:rsid w:val="00156386"/>
    <w:rsid w:val="001D265D"/>
    <w:rsid w:val="00335E9D"/>
    <w:rsid w:val="00377405"/>
    <w:rsid w:val="0042041D"/>
    <w:rsid w:val="00422D04"/>
    <w:rsid w:val="00435FB4"/>
    <w:rsid w:val="0045472A"/>
    <w:rsid w:val="00466353"/>
    <w:rsid w:val="005702C1"/>
    <w:rsid w:val="005F6329"/>
    <w:rsid w:val="00605040"/>
    <w:rsid w:val="00617119"/>
    <w:rsid w:val="00632FA1"/>
    <w:rsid w:val="006A2B41"/>
    <w:rsid w:val="0077484F"/>
    <w:rsid w:val="007A34AA"/>
    <w:rsid w:val="008F4182"/>
    <w:rsid w:val="008F7983"/>
    <w:rsid w:val="00900216"/>
    <w:rsid w:val="0091266D"/>
    <w:rsid w:val="009149C5"/>
    <w:rsid w:val="009D4AC8"/>
    <w:rsid w:val="00A93EE6"/>
    <w:rsid w:val="00BE1994"/>
    <w:rsid w:val="00C542F0"/>
    <w:rsid w:val="00D62031"/>
    <w:rsid w:val="00D83F14"/>
    <w:rsid w:val="00DD1366"/>
    <w:rsid w:val="00E86423"/>
    <w:rsid w:val="00F21BDF"/>
    <w:rsid w:val="00F57FE3"/>
    <w:rsid w:val="00F7173A"/>
    <w:rsid w:val="00F73776"/>
    <w:rsid w:val="00FB6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C9941"/>
  <w15:docId w15:val="{9B5CC258-29FC-443B-99E0-9020DAB4E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bidi="en-US"/>
    </w:rPr>
  </w:style>
  <w:style w:type="paragraph" w:styleId="Heading1">
    <w:name w:val="heading 1"/>
    <w:basedOn w:val="Normal"/>
    <w:uiPriority w:val="1"/>
    <w:qFormat/>
    <w:pPr>
      <w:ind w:left="1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6050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5040"/>
    <w:rPr>
      <w:rFonts w:ascii="Segoe UI" w:eastAsia="Calibri" w:hAnsi="Segoe UI" w:cs="Segoe UI"/>
      <w:sz w:val="18"/>
      <w:szCs w:val="18"/>
      <w:lang w:bidi="en-US"/>
    </w:rPr>
  </w:style>
  <w:style w:type="character" w:styleId="Hyperlink">
    <w:name w:val="Hyperlink"/>
    <w:basedOn w:val="DefaultParagraphFont"/>
    <w:uiPriority w:val="99"/>
    <w:unhideWhenUsed/>
    <w:rsid w:val="0042041D"/>
    <w:rPr>
      <w:color w:val="0000FF" w:themeColor="hyperlink"/>
      <w:u w:val="single"/>
    </w:rPr>
  </w:style>
  <w:style w:type="paragraph" w:customStyle="1" w:styleId="Default">
    <w:name w:val="Default"/>
    <w:rsid w:val="00A93EE6"/>
    <w:pPr>
      <w:widowControl/>
      <w:adjustRightInd w:val="0"/>
    </w:pPr>
    <w:rPr>
      <w:rFonts w:ascii="Cambria" w:eastAsia="Calibri"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846CE2D8CFBA8439BACD2C24A6FD9C2" ma:contentTypeVersion="4" ma:contentTypeDescription="Create a new document." ma:contentTypeScope="" ma:versionID="d891dd0d93dd2a7c11589aab229bf085">
  <xsd:schema xmlns:xsd="http://www.w3.org/2001/XMLSchema" xmlns:xs="http://www.w3.org/2001/XMLSchema" xmlns:p="http://schemas.microsoft.com/office/2006/metadata/properties" xmlns:ns2="8a003380-3005-4a74-bf7e-5b53564221a7" targetNamespace="http://schemas.microsoft.com/office/2006/metadata/properties" ma:root="true" ma:fieldsID="88adc6a1c969ef873d966d41d6622c29" ns2:_="">
    <xsd:import namespace="8a003380-3005-4a74-bf7e-5b53564221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003380-3005-4a74-bf7e-5b53564221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46379E-4459-475C-A8CD-BF2D4DDE54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BCBF37-E9CB-43DC-ACBB-4F238CD2C744}">
  <ds:schemaRefs>
    <ds:schemaRef ds:uri="http://schemas.microsoft.com/sharepoint/v3/contenttype/forms"/>
  </ds:schemaRefs>
</ds:datastoreItem>
</file>

<file path=customXml/itemProps3.xml><?xml version="1.0" encoding="utf-8"?>
<ds:datastoreItem xmlns:ds="http://schemas.openxmlformats.org/officeDocument/2006/customXml" ds:itemID="{8ACA3DF9-A3B2-4A5C-A4AC-A6634AC2F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003380-3005-4a74-bf7e-5b53564221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715</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Sam Houston State University</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Bias, Jeanine</dc:creator>
  <cp:lastModifiedBy>Jeanine Bias</cp:lastModifiedBy>
  <cp:revision>2</cp:revision>
  <cp:lastPrinted>2020-07-10T15:37:00Z</cp:lastPrinted>
  <dcterms:created xsi:type="dcterms:W3CDTF">2020-08-03T14:49:00Z</dcterms:created>
  <dcterms:modified xsi:type="dcterms:W3CDTF">2020-08-03T14:49:00Z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2018-02-06T00:00:00Z</vt:filetime>
  </property>
  <property fmtid="{D5CDD505-2E9C-101B-9397-08002B2CF9AE}" pid="3" name="Creator">
    <vt:lpwstr>Microsoft® Word 2016</vt:lpwstr>
  </property>
  <property fmtid="{D5CDD505-2E9C-101B-9397-08002B2CF9AE}" pid="4" name="LastSaved">
    <vt:filetime>2018-08-09T00:00:00Z</vt:filetime>
  </property>
  <property fmtid="{D5CDD505-2E9C-101B-9397-08002B2CF9AE}" pid="5" name="ContentTypeId">
    <vt:lpwstr>0x0101008846CE2D8CFBA8439BACD2C24A6FD9C2</vt:lpwstr>
  </property>
</Properties>
</file>